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68" w:rsidRPr="00346E83" w:rsidRDefault="00DE5F1B" w:rsidP="00DA7A68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bookmarkStart w:id="0" w:name="_GoBack"/>
      <w:bookmarkEnd w:id="0"/>
      <w:r w:rsidRPr="00346E83">
        <w:rPr>
          <w:rFonts w:hAnsi="ＭＳ 明朝" w:hint="eastAsia"/>
          <w:spacing w:val="2"/>
          <w:kern w:val="0"/>
          <w:sz w:val="24"/>
          <w:szCs w:val="24"/>
        </w:rPr>
        <w:t>別添</w:t>
      </w:r>
      <w:r w:rsidR="001F7148" w:rsidRPr="00346E83">
        <w:rPr>
          <w:rFonts w:hAnsi="ＭＳ 明朝" w:hint="eastAsia"/>
          <w:spacing w:val="2"/>
          <w:kern w:val="0"/>
          <w:sz w:val="24"/>
          <w:szCs w:val="24"/>
        </w:rPr>
        <w:t>様式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１</w:t>
      </w:r>
    </w:p>
    <w:p w:rsidR="00DE5F1B" w:rsidRPr="00346E83" w:rsidRDefault="00DE5F1B" w:rsidP="00DA7A68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1F7148" w:rsidRPr="00346E83" w:rsidRDefault="00C2377B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医療保護入院者退院支援委員会の開催のお知らせ</w:t>
      </w:r>
    </w:p>
    <w:p w:rsidR="00C2377B" w:rsidRPr="00346E83" w:rsidRDefault="00C2377B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7879D6" w:rsidRPr="00346E83" w:rsidRDefault="007879D6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C2377B" w:rsidP="007879D6">
      <w:pPr>
        <w:overflowPunct w:val="0"/>
        <w:adjustRightInd w:val="0"/>
        <w:ind w:firstLineChars="100" w:firstLine="244"/>
        <w:jc w:val="lef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○　○　○　○　殿</w:t>
      </w:r>
    </w:p>
    <w:p w:rsidR="007879D6" w:rsidRPr="00346E83" w:rsidRDefault="007879D6" w:rsidP="007879D6">
      <w:pPr>
        <w:overflowPunct w:val="0"/>
        <w:adjustRightInd w:val="0"/>
        <w:ind w:firstLineChars="100" w:firstLine="244"/>
        <w:jc w:val="lef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C2377B" w:rsidP="007879D6">
      <w:pPr>
        <w:wordWrap w:val="0"/>
        <w:overflowPunct w:val="0"/>
        <w:adjustRightInd w:val="0"/>
        <w:ind w:firstLineChars="100" w:firstLine="244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平成　　年　　月　　日</w:t>
      </w:r>
    </w:p>
    <w:p w:rsidR="00024571" w:rsidRPr="00346E83" w:rsidRDefault="00024571" w:rsidP="003659C3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7879D6" w:rsidRPr="00346E83" w:rsidRDefault="007879D6" w:rsidP="003659C3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3659C3" w:rsidRPr="00346E83" w:rsidRDefault="00C2377B" w:rsidP="003B7D7F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１．あなたの入院時に入院診療計画書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>で説明をした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推定される入院期間が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>、</w:t>
      </w:r>
      <w:r w:rsidR="003B7D7F">
        <w:rPr>
          <w:rFonts w:hAnsi="ＭＳ 明朝" w:hint="eastAsia"/>
          <w:spacing w:val="2"/>
          <w:kern w:val="0"/>
          <w:sz w:val="24"/>
          <w:szCs w:val="24"/>
          <w:u w:val="single"/>
        </w:rPr>
        <w:t>平成　　年　　月</w:t>
      </w:r>
      <w:r w:rsidRPr="00346E83">
        <w:rPr>
          <w:rFonts w:hAnsi="ＭＳ 明朝" w:hint="eastAsia"/>
          <w:spacing w:val="2"/>
          <w:kern w:val="0"/>
          <w:sz w:val="24"/>
          <w:szCs w:val="24"/>
          <w:u w:val="single"/>
        </w:rPr>
        <w:t xml:space="preserve">　　日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に経過するため、精神保健及び精神障害者福祉に関する法律施行規則第</w:t>
      </w:r>
      <w:r w:rsidR="00883F66">
        <w:rPr>
          <w:rFonts w:hAnsi="ＭＳ 明朝" w:hint="eastAsia"/>
          <w:spacing w:val="2"/>
          <w:kern w:val="0"/>
          <w:sz w:val="24"/>
          <w:szCs w:val="24"/>
        </w:rPr>
        <w:t>15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条の６に基づき、医療保護入院者退院支援委員会（以下「委員会」という。）を</w:t>
      </w:r>
      <w:r w:rsidR="003B7D7F">
        <w:rPr>
          <w:rFonts w:hAnsi="ＭＳ 明朝" w:hint="eastAsia"/>
          <w:spacing w:val="2"/>
          <w:kern w:val="0"/>
          <w:sz w:val="24"/>
          <w:szCs w:val="24"/>
          <w:u w:val="single"/>
        </w:rPr>
        <w:t xml:space="preserve">平成　　年　　月　</w:t>
      </w:r>
      <w:r w:rsidRPr="00346E83">
        <w:rPr>
          <w:rFonts w:hAnsi="ＭＳ 明朝" w:hint="eastAsia"/>
          <w:spacing w:val="2"/>
          <w:kern w:val="0"/>
          <w:sz w:val="24"/>
          <w:szCs w:val="24"/>
          <w:u w:val="single"/>
        </w:rPr>
        <w:t xml:space="preserve">　日に　　　　　　で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開催いたします。</w:t>
      </w:r>
    </w:p>
    <w:p w:rsidR="00C2377B" w:rsidRPr="003B7D7F" w:rsidRDefault="00C2377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C2377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２．委員会では、①入院継続の必要性、②入院継続が必要な場合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、更に入院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>が必要と推定される入院期間、③今後の退院に向けた取組、について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審議を行います。</w:t>
      </w:r>
    </w:p>
    <w:p w:rsidR="00E50D80" w:rsidRPr="00346E83" w:rsidRDefault="00E50D80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E50D80" w:rsidRPr="00346E83" w:rsidRDefault="00E50C34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３．委員会には、主治医、看護職員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、退院後生活環境相談員その他</w:t>
      </w:r>
      <w:r>
        <w:rPr>
          <w:rFonts w:hAnsi="ＭＳ 明朝" w:hint="eastAsia"/>
          <w:spacing w:val="2"/>
          <w:kern w:val="0"/>
          <w:sz w:val="24"/>
          <w:szCs w:val="24"/>
        </w:rPr>
        <w:t>のあなたの診療に関わる方が出席するほか、あなた自身も出席することができます。出席を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希望する場合は、あなたを担当する退院後生活環境相談員に伝えて下さい。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>なお、あなたが出席をしない場合も、委員会の審議の結果はお知らせいたします。</w:t>
      </w:r>
    </w:p>
    <w:p w:rsidR="00E50D80" w:rsidRPr="00346E83" w:rsidRDefault="00E50D80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024571" w:rsidRPr="00346E83" w:rsidRDefault="007879D6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４．また、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①あなたのご家族</w:t>
      </w:r>
      <w:r w:rsidR="00AE743C">
        <w:rPr>
          <w:rFonts w:hAnsi="ＭＳ 明朝" w:hint="eastAsia"/>
          <w:spacing w:val="2"/>
          <w:kern w:val="0"/>
          <w:sz w:val="24"/>
          <w:szCs w:val="24"/>
        </w:rPr>
        <w:t>、②後見人又は保佐人がいる場合は後見人又は保佐人の方、③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あなたが退院後の生活について相談している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地域援助事業者の方や</w:t>
      </w:r>
      <w:r w:rsidR="00E50D80" w:rsidRPr="00346E83">
        <w:rPr>
          <w:rFonts w:hAnsi="ＭＳ 明朝" w:hint="eastAsia"/>
          <w:spacing w:val="2"/>
          <w:kern w:val="0"/>
          <w:sz w:val="24"/>
          <w:szCs w:val="24"/>
        </w:rPr>
        <w:t>入院前に通っていた診療所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の方等</w:t>
      </w:r>
      <w:r w:rsidR="00AE743C">
        <w:rPr>
          <w:rFonts w:hAnsi="ＭＳ 明朝" w:hint="eastAsia"/>
          <w:spacing w:val="2"/>
          <w:kern w:val="0"/>
          <w:sz w:val="24"/>
          <w:szCs w:val="24"/>
        </w:rPr>
        <w:t>のあなたの地域での暮らしに関わる方</w:t>
      </w:r>
      <w:r w:rsidRPr="00346E83">
        <w:rPr>
          <w:rFonts w:hAnsi="ＭＳ 明朝" w:hint="eastAsia"/>
          <w:spacing w:val="2"/>
          <w:kern w:val="0"/>
          <w:sz w:val="24"/>
          <w:szCs w:val="24"/>
        </w:rPr>
        <w:t>に、委員会への出席の要請をすることができますので、委員会への出席の要請を希望する場合は、退院後生活環境相談員に伝えて下さい。ただし、要請を行った場合でも、都合がつかない等の事情により出席できない場合もあります。その場合、出席できなかった方には、審議後にその結果をお知らせします。</w:t>
      </w:r>
    </w:p>
    <w:p w:rsidR="00C2377B" w:rsidRPr="00346E83" w:rsidRDefault="00C2377B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7879D6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５．御不明な点などがありましたら、あなたを担当する退院後生活環境相談員にお尋ね下さい。</w:t>
      </w:r>
    </w:p>
    <w:p w:rsidR="007879D6" w:rsidRPr="00346E83" w:rsidRDefault="007879D6" w:rsidP="007879D6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024571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病院名　　　　　　　　　　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p w:rsidR="00C2377B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管理者の氏名　　　　　　　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p w:rsidR="00C2377B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退院後生活環境相談員の氏名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sectPr w:rsidR="00C2377B" w:rsidRPr="00346E83" w:rsidSect="003B7D7F">
      <w:pgSz w:w="11907" w:h="16840" w:code="9"/>
      <w:pgMar w:top="1134" w:right="1842" w:bottom="426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3D" w:rsidRDefault="008A773D" w:rsidP="00345844">
      <w:r>
        <w:separator/>
      </w:r>
    </w:p>
  </w:endnote>
  <w:endnote w:type="continuationSeparator" w:id="0">
    <w:p w:rsidR="008A773D" w:rsidRDefault="008A773D" w:rsidP="0034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3D" w:rsidRDefault="008A773D" w:rsidP="00345844">
      <w:r>
        <w:separator/>
      </w:r>
    </w:p>
  </w:footnote>
  <w:footnote w:type="continuationSeparator" w:id="0">
    <w:p w:rsidR="008A773D" w:rsidRDefault="008A773D" w:rsidP="0034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FF4"/>
    <w:rsid w:val="000117C2"/>
    <w:rsid w:val="00024571"/>
    <w:rsid w:val="0005727A"/>
    <w:rsid w:val="000706C0"/>
    <w:rsid w:val="000F19C8"/>
    <w:rsid w:val="0010102F"/>
    <w:rsid w:val="001A0088"/>
    <w:rsid w:val="001B78C7"/>
    <w:rsid w:val="001F7148"/>
    <w:rsid w:val="002238DE"/>
    <w:rsid w:val="00255E62"/>
    <w:rsid w:val="00292E86"/>
    <w:rsid w:val="002B4563"/>
    <w:rsid w:val="002C671C"/>
    <w:rsid w:val="002E3865"/>
    <w:rsid w:val="0030174F"/>
    <w:rsid w:val="00345844"/>
    <w:rsid w:val="00346E83"/>
    <w:rsid w:val="00351AEE"/>
    <w:rsid w:val="003659C3"/>
    <w:rsid w:val="00385EDA"/>
    <w:rsid w:val="003A1108"/>
    <w:rsid w:val="003A6BD5"/>
    <w:rsid w:val="003B3395"/>
    <w:rsid w:val="003B7D7F"/>
    <w:rsid w:val="003C3830"/>
    <w:rsid w:val="0042188F"/>
    <w:rsid w:val="00446565"/>
    <w:rsid w:val="00462876"/>
    <w:rsid w:val="004631FF"/>
    <w:rsid w:val="004637F0"/>
    <w:rsid w:val="004D3700"/>
    <w:rsid w:val="00506EAA"/>
    <w:rsid w:val="00573F84"/>
    <w:rsid w:val="00592999"/>
    <w:rsid w:val="005B36EB"/>
    <w:rsid w:val="006120EB"/>
    <w:rsid w:val="00621A11"/>
    <w:rsid w:val="00687978"/>
    <w:rsid w:val="0069219B"/>
    <w:rsid w:val="00694C27"/>
    <w:rsid w:val="006B56C4"/>
    <w:rsid w:val="006C28B3"/>
    <w:rsid w:val="006F1BAE"/>
    <w:rsid w:val="007158E1"/>
    <w:rsid w:val="007447B1"/>
    <w:rsid w:val="00782A17"/>
    <w:rsid w:val="007879D6"/>
    <w:rsid w:val="00797084"/>
    <w:rsid w:val="007B3A8E"/>
    <w:rsid w:val="007B79EF"/>
    <w:rsid w:val="007E2593"/>
    <w:rsid w:val="008335CE"/>
    <w:rsid w:val="00844967"/>
    <w:rsid w:val="0085282E"/>
    <w:rsid w:val="00862A02"/>
    <w:rsid w:val="00872082"/>
    <w:rsid w:val="00883F66"/>
    <w:rsid w:val="008A773D"/>
    <w:rsid w:val="008B5006"/>
    <w:rsid w:val="008C11E4"/>
    <w:rsid w:val="00937443"/>
    <w:rsid w:val="00951110"/>
    <w:rsid w:val="00952979"/>
    <w:rsid w:val="0096091B"/>
    <w:rsid w:val="0097003D"/>
    <w:rsid w:val="00983E1C"/>
    <w:rsid w:val="00986BE9"/>
    <w:rsid w:val="009B22A7"/>
    <w:rsid w:val="009F7C36"/>
    <w:rsid w:val="00A4620C"/>
    <w:rsid w:val="00AA6537"/>
    <w:rsid w:val="00AD50D1"/>
    <w:rsid w:val="00AE743C"/>
    <w:rsid w:val="00AF5EC6"/>
    <w:rsid w:val="00B01067"/>
    <w:rsid w:val="00B762E3"/>
    <w:rsid w:val="00B8632B"/>
    <w:rsid w:val="00BB0938"/>
    <w:rsid w:val="00BC1C9F"/>
    <w:rsid w:val="00C2377B"/>
    <w:rsid w:val="00C3689A"/>
    <w:rsid w:val="00C70EB8"/>
    <w:rsid w:val="00C9351E"/>
    <w:rsid w:val="00CD6617"/>
    <w:rsid w:val="00CE0C66"/>
    <w:rsid w:val="00CF0BC3"/>
    <w:rsid w:val="00D21723"/>
    <w:rsid w:val="00D25B7E"/>
    <w:rsid w:val="00D45141"/>
    <w:rsid w:val="00D81F6B"/>
    <w:rsid w:val="00D943F1"/>
    <w:rsid w:val="00D94B33"/>
    <w:rsid w:val="00DA7A68"/>
    <w:rsid w:val="00DB6EA3"/>
    <w:rsid w:val="00DD75A5"/>
    <w:rsid w:val="00DE5F1B"/>
    <w:rsid w:val="00DF307A"/>
    <w:rsid w:val="00E03252"/>
    <w:rsid w:val="00E222A5"/>
    <w:rsid w:val="00E42FF4"/>
    <w:rsid w:val="00E50C34"/>
    <w:rsid w:val="00E50D80"/>
    <w:rsid w:val="00EA05EA"/>
    <w:rsid w:val="00EE74A1"/>
    <w:rsid w:val="00F73672"/>
    <w:rsid w:val="00F81827"/>
    <w:rsid w:val="00FC5E12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73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960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84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84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9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AC6C-C33D-4FDF-B07A-9A1BC69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大仁(watanabe-hiromasa02)</dc:creator>
  <cp:lastModifiedBy>日本精神科病院協会</cp:lastModifiedBy>
  <cp:revision>2</cp:revision>
  <cp:lastPrinted>2013-12-24T06:52:00Z</cp:lastPrinted>
  <dcterms:created xsi:type="dcterms:W3CDTF">2014-02-18T06:42:00Z</dcterms:created>
  <dcterms:modified xsi:type="dcterms:W3CDTF">2014-02-18T06:42:00Z</dcterms:modified>
</cp:coreProperties>
</file>